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745" w14:textId="77777777" w:rsidR="00AC6EE4" w:rsidRDefault="00377112">
      <w:pPr>
        <w:spacing w:after="219" w:line="259" w:lineRule="auto"/>
        <w:ind w:left="52" w:right="0" w:firstLine="0"/>
        <w:jc w:val="center"/>
      </w:pPr>
      <w:r>
        <w:rPr>
          <w:b/>
        </w:rPr>
        <w:t xml:space="preserve"> </w:t>
      </w:r>
    </w:p>
    <w:p w14:paraId="3DB9AC9F" w14:textId="77777777" w:rsidR="00AC6EE4" w:rsidRDefault="00377112">
      <w:pPr>
        <w:spacing w:after="251" w:line="259" w:lineRule="auto"/>
        <w:ind w:left="0" w:right="14" w:firstLine="0"/>
        <w:jc w:val="center"/>
      </w:pPr>
      <w:r>
        <w:rPr>
          <w:b/>
          <w:u w:val="single" w:color="000000"/>
        </w:rPr>
        <w:t>Informacja na temat przetwarzania danych osobowych</w:t>
      </w:r>
      <w:r>
        <w:rPr>
          <w:b/>
        </w:rPr>
        <w:t xml:space="preserve"> </w:t>
      </w:r>
    </w:p>
    <w:p w14:paraId="17201F57" w14:textId="6CD619AB" w:rsidR="00AC6EE4" w:rsidRDefault="00377112">
      <w:pPr>
        <w:spacing w:after="199"/>
        <w:ind w:left="-15" w:right="-7" w:firstLine="0"/>
      </w:pPr>
      <w:r>
        <w:t xml:space="preserve">Zgodnie z art. 13 ust. 1 i 2 rozporządzenia Parlamentu Europejskiego i Rady (UE) 2016/679 z dnia </w:t>
      </w:r>
      <w:r>
        <w:t>27 kwietnia 2016 r. w sprawie ochrony osób fizycznych w związku z przetwarzaniem danych osobowych i w sprawie swobodnego przepływu takich danych oraz uchylenia dyrektywy 95/46/WE (ogólne rozporządzenie o ochronie danych) (Dz. Urz. UE L 119 z 04.05.2016, st</w:t>
      </w:r>
      <w:r>
        <w:t>r. 1), informuję, że:</w:t>
      </w:r>
    </w:p>
    <w:p w14:paraId="465EFC56" w14:textId="1A8E995D" w:rsidR="00AC6EE4" w:rsidRDefault="00377112">
      <w:pPr>
        <w:numPr>
          <w:ilvl w:val="0"/>
          <w:numId w:val="1"/>
        </w:numPr>
        <w:ind w:right="-7" w:hanging="427"/>
      </w:pPr>
      <w:r>
        <w:t xml:space="preserve">administratorem Pani/Pana danych osobowych jest </w:t>
      </w:r>
      <w:r w:rsidR="008632EB">
        <w:rPr>
          <w:i/>
        </w:rPr>
        <w:t>Wójt Gminy Kobierzyce</w:t>
      </w:r>
      <w:r>
        <w:t>,</w:t>
      </w:r>
      <w:r w:rsidR="008632EB">
        <w:t xml:space="preserve"> z siedzibą </w:t>
      </w:r>
      <w:r>
        <w:t xml:space="preserve">przy </w:t>
      </w:r>
      <w:bookmarkStart w:id="0" w:name="_Hlk109995707"/>
      <w:r w:rsidR="008632EB" w:rsidRPr="008632EB">
        <w:t>al. Pałacowa 1, 55-040 Kobierzyce</w:t>
      </w:r>
      <w:bookmarkEnd w:id="0"/>
      <w:r>
        <w:t>, zwany dalej „Administratorem danych”;</w:t>
      </w:r>
    </w:p>
    <w:p w14:paraId="45033DC4" w14:textId="1FCCB1EF" w:rsidR="00AC6EE4" w:rsidRDefault="00377112">
      <w:pPr>
        <w:numPr>
          <w:ilvl w:val="0"/>
          <w:numId w:val="1"/>
        </w:numPr>
        <w:ind w:right="-7" w:hanging="427"/>
      </w:pPr>
      <w:r>
        <w:t>Pani/Pana dane osobowe przetwarzane są</w:t>
      </w:r>
      <w:r>
        <w:t xml:space="preserve"> w celu rozpatrzenia przesłanego przez Pana/Panią pisma w ramach konsultacji społecznych projektu </w:t>
      </w:r>
      <w:r w:rsidR="00907E3D" w:rsidRPr="00907E3D">
        <w:rPr>
          <w:b/>
          <w:bCs/>
        </w:rPr>
        <w:t>Prognozy oddziaływania na środowisko</w:t>
      </w:r>
      <w:r w:rsidR="00907E3D">
        <w:t xml:space="preserve"> </w:t>
      </w:r>
      <w:r w:rsidRPr="00907E3D">
        <w:rPr>
          <w:b/>
        </w:rPr>
        <w:t xml:space="preserve">Programu </w:t>
      </w:r>
      <w:r w:rsidR="008632EB" w:rsidRPr="00907E3D">
        <w:rPr>
          <w:b/>
        </w:rPr>
        <w:t>poprawy stanu środowiska przyrodniczego i adaptacji do zmian klimatu w gminie Kobierzyce</w:t>
      </w:r>
      <w:r>
        <w:t xml:space="preserve"> przez </w:t>
      </w:r>
      <w:r w:rsidR="008632EB">
        <w:rPr>
          <w:i/>
        </w:rPr>
        <w:t>Wójta Gminy Kobierzyce</w:t>
      </w:r>
      <w:r>
        <w:rPr>
          <w:i/>
        </w:rPr>
        <w:t>;</w:t>
      </w:r>
    </w:p>
    <w:p w14:paraId="28656FD5" w14:textId="6CCD3BB7" w:rsidR="00AC6EE4" w:rsidRDefault="00377112">
      <w:pPr>
        <w:numPr>
          <w:ilvl w:val="0"/>
          <w:numId w:val="1"/>
        </w:numPr>
        <w:spacing w:after="0" w:line="277" w:lineRule="auto"/>
        <w:ind w:right="-7" w:hanging="427"/>
      </w:pPr>
      <w:r>
        <w:t>podstawą przetwarzania Pani/Pana danych osobowych jest</w:t>
      </w:r>
      <w:r>
        <w:t xml:space="preserve"> konieczność wypełnienia obowiązków prawnych ciążących na Administratorze danych, wynikających z ustawy o </w:t>
      </w:r>
      <w:r>
        <w:rPr>
          <w:i/>
        </w:rPr>
        <w:t>udostępnianiu informacji o środowisku i jego ochronie, udziale społeczeństwa w ochronie środowiska oraz o ocenach oddziaływania na środowisko z dnia 3</w:t>
      </w:r>
      <w:r>
        <w:rPr>
          <w:i/>
        </w:rPr>
        <w:t xml:space="preserve"> października 2008 r.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(Dz.U. z 2022 r. poz. 1029)</w:t>
      </w:r>
      <w:r>
        <w:t>;</w:t>
      </w:r>
    </w:p>
    <w:p w14:paraId="567FF9DF" w14:textId="77777777" w:rsidR="00AC6EE4" w:rsidRDefault="00377112">
      <w:pPr>
        <w:numPr>
          <w:ilvl w:val="0"/>
          <w:numId w:val="1"/>
        </w:numPr>
        <w:ind w:right="-7" w:hanging="427"/>
      </w:pPr>
      <w:r>
        <w:t xml:space="preserve">Administrator danych powierzył przetwarzanie danych firmie ekovert Łukasz Szkudlarek, adres: ul. </w:t>
      </w:r>
    </w:p>
    <w:p w14:paraId="7724BA3F" w14:textId="2987F045" w:rsidR="008632EB" w:rsidRDefault="00377112">
      <w:pPr>
        <w:spacing w:after="53" w:line="280" w:lineRule="auto"/>
        <w:ind w:left="0" w:right="1935" w:firstLine="427"/>
        <w:jc w:val="left"/>
      </w:pPr>
      <w:r>
        <w:t xml:space="preserve">Średzka 10/1B, 54-017 Wrocław (NIP 894-255-80-77, REGON </w:t>
      </w:r>
      <w:r w:rsidR="008632EB">
        <w:t>0</w:t>
      </w:r>
      <w:r>
        <w:t>20910689)</w:t>
      </w:r>
    </w:p>
    <w:p w14:paraId="6893D963" w14:textId="64712373" w:rsidR="008632EB" w:rsidRDefault="00377112" w:rsidP="008632EB">
      <w:pPr>
        <w:numPr>
          <w:ilvl w:val="0"/>
          <w:numId w:val="1"/>
        </w:numPr>
        <w:ind w:right="-7" w:hanging="427"/>
      </w:pPr>
      <w:r>
        <w:t>podanie danych osobowych jest dob</w:t>
      </w:r>
      <w:r>
        <w:t>rowolne;</w:t>
      </w:r>
    </w:p>
    <w:p w14:paraId="06A1C265" w14:textId="6369CC3D" w:rsidR="00AC6EE4" w:rsidRDefault="00377112" w:rsidP="008632EB">
      <w:pPr>
        <w:numPr>
          <w:ilvl w:val="0"/>
          <w:numId w:val="1"/>
        </w:numPr>
        <w:ind w:right="-7" w:hanging="427"/>
      </w:pPr>
      <w:r>
        <w:t>posiada Pani/Pan prawo do:</w:t>
      </w:r>
    </w:p>
    <w:p w14:paraId="06AB6321" w14:textId="5FABFF61" w:rsidR="00AC6EE4" w:rsidRDefault="00377112">
      <w:pPr>
        <w:numPr>
          <w:ilvl w:val="1"/>
          <w:numId w:val="1"/>
        </w:numPr>
        <w:ind w:right="-7" w:hanging="281"/>
      </w:pPr>
      <w:r>
        <w:t>żądania dostępu do treści swoich danych osobowych, ich sprostowania lub ograniczenia przetwarzania,</w:t>
      </w:r>
    </w:p>
    <w:p w14:paraId="78069292" w14:textId="6CA3B8D8" w:rsidR="00AC6EE4" w:rsidRDefault="00377112">
      <w:pPr>
        <w:numPr>
          <w:ilvl w:val="1"/>
          <w:numId w:val="1"/>
        </w:numPr>
        <w:ind w:right="-7" w:hanging="281"/>
      </w:pPr>
      <w:r>
        <w:t xml:space="preserve">wniesienia sprzeciwu wobec przetwarzania danych osobowych w zakresie w jakim przetwarzanie nie wynika z obowiązku </w:t>
      </w:r>
      <w:r>
        <w:t>prawnego ciążącego na Administratorze danych,</w:t>
      </w:r>
    </w:p>
    <w:p w14:paraId="2F31E3FA" w14:textId="5FF71CE5" w:rsidR="00AC6EE4" w:rsidRDefault="00377112">
      <w:pPr>
        <w:numPr>
          <w:ilvl w:val="1"/>
          <w:numId w:val="1"/>
        </w:numPr>
        <w:spacing w:after="13" w:line="259" w:lineRule="auto"/>
        <w:ind w:right="-7" w:hanging="281"/>
      </w:pPr>
      <w:r>
        <w:t>wniesienia skargi do organu nadzorczego – Prezesa Urzędu Ochrony Danych Osobowych;</w:t>
      </w:r>
    </w:p>
    <w:p w14:paraId="2803A7E4" w14:textId="1D1592C3" w:rsidR="00AC6EE4" w:rsidRDefault="00377112">
      <w:pPr>
        <w:numPr>
          <w:ilvl w:val="0"/>
          <w:numId w:val="2"/>
        </w:numPr>
        <w:ind w:right="-7" w:hanging="427"/>
      </w:pPr>
      <w:r>
        <w:t>Pani/Pana dane osobowe nie podlegają zautomatyzowanemu podejmowaniu decyzji, w tym profilowaniu;</w:t>
      </w:r>
    </w:p>
    <w:p w14:paraId="2F4CA6E7" w14:textId="261C62B9" w:rsidR="00AC6EE4" w:rsidRDefault="00377112">
      <w:pPr>
        <w:numPr>
          <w:ilvl w:val="0"/>
          <w:numId w:val="2"/>
        </w:numPr>
        <w:ind w:right="-7" w:hanging="427"/>
      </w:pPr>
      <w:r>
        <w:t>Pani/Pana dane osobowe będą przechowywane przez Administratora danych przez okres niezbędny do załatwienia sprawy, a następnie przez okres 25 lat, zgodnie z p</w:t>
      </w:r>
      <w:r>
        <w:t>rzepisami wydanymi na podstawie art. 6 ust. 2 ustawy z dnia 14 lipca 1983 r. o narodowym zasobie archiwalnym i archiwach (Dz.U. z 2020 r. poz. 164), po tym czasie wraz z dokumentacją zostaną przekazane do właściwego archiwum państwowego jako materiał archi</w:t>
      </w:r>
      <w:r>
        <w:t>walny;</w:t>
      </w:r>
    </w:p>
    <w:p w14:paraId="2AABB3ED" w14:textId="3FAAE896" w:rsidR="00AC6EE4" w:rsidRDefault="00377112">
      <w:pPr>
        <w:numPr>
          <w:ilvl w:val="0"/>
          <w:numId w:val="2"/>
        </w:numPr>
        <w:ind w:right="-7" w:hanging="427"/>
      </w:pPr>
      <w:bookmarkStart w:id="1" w:name="_Hlk109994034"/>
      <w:r>
        <w:t xml:space="preserve">dane kontaktowe do Inspektora ochrony danych w </w:t>
      </w:r>
      <w:r w:rsidR="00AF42E9">
        <w:t>Gminie Kobierzyce</w:t>
      </w:r>
      <w:r>
        <w:t xml:space="preserve">: Inspektor ochrony danych, </w:t>
      </w:r>
      <w:r w:rsidR="00A4327E">
        <w:t xml:space="preserve">siedziba Urzędu </w:t>
      </w:r>
      <w:r w:rsidR="00A4327E" w:rsidRPr="00A4327E">
        <w:rPr>
          <w:iCs/>
        </w:rPr>
        <w:t>Gminy Kobierzyce</w:t>
      </w:r>
      <w:r w:rsidR="00A4327E">
        <w:t xml:space="preserve">, </w:t>
      </w:r>
      <w:r w:rsidR="00A4327E" w:rsidRPr="008632EB">
        <w:t>al. Pałacowa 1, 55-040 Kobierzyce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Z Inspektorem ochrony danych można </w:t>
      </w:r>
      <w:r>
        <w:t>się kontaktować we wszystkich sprawach</w:t>
      </w:r>
      <w:r w:rsidR="00A4327E">
        <w:t>,</w:t>
      </w:r>
      <w:r>
        <w:t xml:space="preserve"> dotyczących przetwarzania przez Administratora danych Pani/Pana danych osobowych oraz korzystania z praw związanych z tym przetwarzaniem danych.</w:t>
      </w:r>
      <w:bookmarkEnd w:id="1"/>
    </w:p>
    <w:sectPr w:rsidR="00AC6EE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095"/>
    <w:multiLevelType w:val="hybridMultilevel"/>
    <w:tmpl w:val="4DF06EBE"/>
    <w:lvl w:ilvl="0" w:tplc="D4A8D386">
      <w:start w:val="7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01D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A450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66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C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48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F2EF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2D1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C3E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485E8D"/>
    <w:multiLevelType w:val="hybridMultilevel"/>
    <w:tmpl w:val="303AB154"/>
    <w:lvl w:ilvl="0" w:tplc="7E98F1C2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EC7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82B3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69C60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2746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2A12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8162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4BD4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6E90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0183089">
    <w:abstractNumId w:val="1"/>
  </w:num>
  <w:num w:numId="2" w16cid:durableId="196064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E4"/>
    <w:rsid w:val="00377112"/>
    <w:rsid w:val="006F03BF"/>
    <w:rsid w:val="008632EB"/>
    <w:rsid w:val="00907E3D"/>
    <w:rsid w:val="00A4327E"/>
    <w:rsid w:val="00AC6EE4"/>
    <w:rsid w:val="00AF42E9"/>
    <w:rsid w:val="00C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9A37"/>
  <w15:docId w15:val="{17CB6D82-6C5F-4AC9-9716-3B0F438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86" w:lineRule="auto"/>
      <w:ind w:left="437" w:right="3" w:hanging="437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"Anna Jagiełło" &lt;anna.jagiello@ekovert.pl&gt;</dc:creator>
  <cp:keywords/>
  <cp:lastModifiedBy>Anna Jagiello</cp:lastModifiedBy>
  <cp:revision>2</cp:revision>
  <dcterms:created xsi:type="dcterms:W3CDTF">2022-07-29T12:21:00Z</dcterms:created>
  <dcterms:modified xsi:type="dcterms:W3CDTF">2022-07-29T12:21:00Z</dcterms:modified>
</cp:coreProperties>
</file>